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0D662" w14:textId="77777777" w:rsidR="001C2C23" w:rsidRPr="00C073E6" w:rsidRDefault="001C2C23" w:rsidP="001C2C23">
      <w:pPr>
        <w:pStyle w:val="NoSpacing"/>
        <w:rPr>
          <w:b/>
          <w:sz w:val="32"/>
        </w:rPr>
      </w:pPr>
      <w:r>
        <w:rPr>
          <w:b/>
          <w:sz w:val="36"/>
        </w:rPr>
        <w:t xml:space="preserve">                           SECOND SUNDAY OF LENT</w:t>
      </w:r>
    </w:p>
    <w:p w14:paraId="5C9D3B27" w14:textId="77777777" w:rsidR="001C2C23" w:rsidRPr="00E316FB" w:rsidRDefault="001C2C23" w:rsidP="001C2C23">
      <w:pPr>
        <w:pStyle w:val="NoSpacing"/>
        <w:rPr>
          <w:b/>
          <w:sz w:val="24"/>
        </w:rPr>
      </w:pPr>
      <w:r w:rsidRPr="00E316FB">
        <w:rPr>
          <w:b/>
          <w:sz w:val="24"/>
        </w:rPr>
        <w:t xml:space="preserve">While he was praying his face changed in appearance and his clothing became dazzling white………. </w:t>
      </w:r>
    </w:p>
    <w:p w14:paraId="16F320EF" w14:textId="77777777" w:rsidR="001C2C23" w:rsidRPr="008735EE" w:rsidRDefault="001C2C23" w:rsidP="001C2C23">
      <w:pPr>
        <w:pStyle w:val="NoSpacing"/>
        <w:rPr>
          <w:b/>
          <w:sz w:val="28"/>
        </w:rPr>
      </w:pPr>
      <w:r>
        <w:rPr>
          <w:b/>
          <w:sz w:val="28"/>
        </w:rPr>
        <w:t xml:space="preserve">  </w:t>
      </w:r>
      <w:r w:rsidRPr="008735EE">
        <w:rPr>
          <w:b/>
          <w:sz w:val="28"/>
        </w:rPr>
        <w:t xml:space="preserve">                 </w:t>
      </w:r>
      <w:r>
        <w:rPr>
          <w:b/>
          <w:sz w:val="28"/>
        </w:rPr>
        <w:t xml:space="preserve">       </w:t>
      </w:r>
      <w:r w:rsidRPr="008735EE">
        <w:rPr>
          <w:b/>
          <w:sz w:val="28"/>
        </w:rPr>
        <w:t xml:space="preserve">        Mass Schedule and Intentions</w:t>
      </w:r>
    </w:p>
    <w:p w14:paraId="08433B88" w14:textId="77777777" w:rsidR="001C2C23" w:rsidRPr="00506CA5" w:rsidRDefault="001C2C23" w:rsidP="001C2C23">
      <w:pPr>
        <w:pStyle w:val="NoSpacing"/>
        <w:rPr>
          <w:b/>
        </w:rPr>
      </w:pPr>
      <w:r w:rsidRPr="00506CA5">
        <w:rPr>
          <w:b/>
        </w:rPr>
        <w:t>Saturday,</w:t>
      </w:r>
      <w:r>
        <w:rPr>
          <w:b/>
        </w:rPr>
        <w:t xml:space="preserve"> March 12</w:t>
      </w:r>
      <w:r w:rsidRPr="00506CA5">
        <w:rPr>
          <w:b/>
        </w:rPr>
        <w:t>, 5:</w:t>
      </w:r>
      <w:r>
        <w:rPr>
          <w:b/>
        </w:rPr>
        <w:t>15</w:t>
      </w:r>
      <w:r w:rsidRPr="00506CA5">
        <w:rPr>
          <w:b/>
        </w:rPr>
        <w:t xml:space="preserve"> Mass - For World Peace, the Poor and the Parishioners of St. Peter's</w:t>
      </w:r>
    </w:p>
    <w:p w14:paraId="164F878E" w14:textId="77777777" w:rsidR="001C2C23" w:rsidRPr="00113BDE" w:rsidRDefault="001C2C23" w:rsidP="001C2C23">
      <w:pPr>
        <w:pStyle w:val="NoSpacing"/>
        <w:rPr>
          <w:b/>
        </w:rPr>
      </w:pPr>
      <w:r w:rsidRPr="00506CA5">
        <w:rPr>
          <w:b/>
        </w:rPr>
        <w:t xml:space="preserve">Sunday, </w:t>
      </w:r>
      <w:r>
        <w:rPr>
          <w:b/>
        </w:rPr>
        <w:t>March 13</w:t>
      </w:r>
      <w:r w:rsidRPr="00506CA5">
        <w:rPr>
          <w:b/>
        </w:rPr>
        <w:t xml:space="preserve">, 9:30 a.m. Mass </w:t>
      </w:r>
      <w:r>
        <w:rPr>
          <w:b/>
        </w:rPr>
        <w:t>–</w:t>
      </w:r>
      <w:r w:rsidRPr="00506CA5">
        <w:rPr>
          <w:b/>
        </w:rPr>
        <w:t xml:space="preserve"> </w:t>
      </w:r>
      <w:r w:rsidRPr="00C20296">
        <w:rPr>
          <w:b/>
        </w:rPr>
        <w:t>For World Peace,</w:t>
      </w:r>
      <w:r w:rsidRPr="00C20296">
        <w:rPr>
          <w:b/>
          <w:sz w:val="28"/>
        </w:rPr>
        <w:t xml:space="preserve"> </w:t>
      </w:r>
      <w:r w:rsidRPr="00C20296">
        <w:rPr>
          <w:b/>
        </w:rPr>
        <w:t>the Poor and the Parishioners of St. Peter's</w:t>
      </w:r>
      <w:r w:rsidRPr="00113BDE">
        <w:rPr>
          <w:b/>
        </w:rPr>
        <w:t xml:space="preserve"> </w:t>
      </w:r>
    </w:p>
    <w:p w14:paraId="04102071" w14:textId="77777777" w:rsidR="001C2C23" w:rsidRPr="00C20296" w:rsidRDefault="001C2C23" w:rsidP="001C2C23">
      <w:pPr>
        <w:pStyle w:val="NoSpacing"/>
        <w:rPr>
          <w:b/>
        </w:rPr>
      </w:pPr>
      <w:r w:rsidRPr="00506CA5">
        <w:rPr>
          <w:b/>
        </w:rPr>
        <w:t>1</w:t>
      </w:r>
      <w:r>
        <w:rPr>
          <w:b/>
        </w:rPr>
        <w:t>0</w:t>
      </w:r>
      <w:r w:rsidRPr="00506CA5">
        <w:rPr>
          <w:b/>
        </w:rPr>
        <w:t>:</w:t>
      </w:r>
      <w:r>
        <w:rPr>
          <w:b/>
        </w:rPr>
        <w:t xml:space="preserve">45 </w:t>
      </w:r>
      <w:r w:rsidRPr="00506CA5">
        <w:rPr>
          <w:b/>
        </w:rPr>
        <w:t>a.m. Mass</w:t>
      </w:r>
      <w:r>
        <w:rPr>
          <w:b/>
        </w:rPr>
        <w:t xml:space="preserve"> –</w:t>
      </w:r>
      <w:r w:rsidRPr="00506CA5">
        <w:rPr>
          <w:b/>
        </w:rPr>
        <w:t xml:space="preserve"> </w:t>
      </w:r>
      <w:r w:rsidRPr="00C20296">
        <w:rPr>
          <w:b/>
        </w:rPr>
        <w:t>For World Peace,</w:t>
      </w:r>
      <w:r w:rsidRPr="00C20296">
        <w:rPr>
          <w:b/>
          <w:sz w:val="28"/>
        </w:rPr>
        <w:t xml:space="preserve"> </w:t>
      </w:r>
      <w:r w:rsidRPr="00C20296">
        <w:rPr>
          <w:b/>
        </w:rPr>
        <w:t>the Poor and the Parishioners of St. Peter's</w:t>
      </w:r>
    </w:p>
    <w:p w14:paraId="79B937F5" w14:textId="77777777" w:rsidR="001C2C23" w:rsidRPr="00506CA5" w:rsidRDefault="001C2C23" w:rsidP="001C2C23">
      <w:pPr>
        <w:pStyle w:val="NoSpacing"/>
        <w:rPr>
          <w:b/>
        </w:rPr>
      </w:pPr>
      <w:r w:rsidRPr="00506CA5">
        <w:rPr>
          <w:b/>
        </w:rPr>
        <w:t xml:space="preserve">Monday, </w:t>
      </w:r>
      <w:r>
        <w:rPr>
          <w:b/>
        </w:rPr>
        <w:t>March 14</w:t>
      </w:r>
      <w:r w:rsidRPr="00506CA5">
        <w:rPr>
          <w:b/>
        </w:rPr>
        <w:t xml:space="preserve">, </w:t>
      </w:r>
      <w:r w:rsidRPr="00506CA5">
        <w:rPr>
          <w:b/>
          <w:color w:val="FF0000"/>
        </w:rPr>
        <w:t xml:space="preserve">No Mass    </w:t>
      </w:r>
    </w:p>
    <w:p w14:paraId="51A4B8F3" w14:textId="77777777" w:rsidR="001C2C23" w:rsidRPr="00506CA5" w:rsidRDefault="001C2C23" w:rsidP="001C2C23">
      <w:pPr>
        <w:pStyle w:val="NoSpacing"/>
        <w:rPr>
          <w:b/>
          <w:color w:val="FF0000"/>
        </w:rPr>
      </w:pPr>
      <w:r w:rsidRPr="00506CA5">
        <w:rPr>
          <w:b/>
        </w:rPr>
        <w:t xml:space="preserve">Tuesday, </w:t>
      </w:r>
      <w:r>
        <w:rPr>
          <w:b/>
        </w:rPr>
        <w:t>March 15</w:t>
      </w:r>
      <w:r w:rsidRPr="00506CA5">
        <w:rPr>
          <w:b/>
        </w:rPr>
        <w:t xml:space="preserve">, </w:t>
      </w:r>
      <w:r w:rsidRPr="00506CA5">
        <w:rPr>
          <w:b/>
          <w:color w:val="FF0000"/>
        </w:rPr>
        <w:t>No Mass</w:t>
      </w:r>
    </w:p>
    <w:p w14:paraId="3758215D" w14:textId="77777777" w:rsidR="001C2C23" w:rsidRDefault="001C2C23" w:rsidP="001C2C23">
      <w:pPr>
        <w:pStyle w:val="NoSpacing"/>
        <w:rPr>
          <w:b/>
        </w:rPr>
      </w:pPr>
      <w:r w:rsidRPr="00506CA5">
        <w:rPr>
          <w:b/>
        </w:rPr>
        <w:t xml:space="preserve">Wednesday, </w:t>
      </w:r>
      <w:r>
        <w:rPr>
          <w:b/>
        </w:rPr>
        <w:t>March 16</w:t>
      </w:r>
      <w:r w:rsidRPr="00506CA5">
        <w:rPr>
          <w:b/>
        </w:rPr>
        <w:t xml:space="preserve">, </w:t>
      </w:r>
      <w:r>
        <w:rPr>
          <w:b/>
        </w:rPr>
        <w:t>8</w:t>
      </w:r>
      <w:r w:rsidRPr="00506CA5">
        <w:rPr>
          <w:b/>
        </w:rPr>
        <w:t xml:space="preserve">:00 </w:t>
      </w:r>
      <w:r>
        <w:rPr>
          <w:b/>
        </w:rPr>
        <w:t>a</w:t>
      </w:r>
      <w:r w:rsidRPr="00506CA5">
        <w:rPr>
          <w:b/>
        </w:rPr>
        <w:t>.m. Mass</w:t>
      </w:r>
      <w:r>
        <w:rPr>
          <w:b/>
        </w:rPr>
        <w:t xml:space="preserve"> </w:t>
      </w:r>
    </w:p>
    <w:p w14:paraId="4B04B384" w14:textId="77777777" w:rsidR="001C2C23" w:rsidRPr="004968C8" w:rsidRDefault="001C2C23" w:rsidP="001C2C23">
      <w:pPr>
        <w:pStyle w:val="NoSpacing"/>
        <w:rPr>
          <w:b/>
        </w:rPr>
      </w:pPr>
      <w:r w:rsidRPr="00506CA5">
        <w:rPr>
          <w:b/>
        </w:rPr>
        <w:t xml:space="preserve">Thursday, </w:t>
      </w:r>
      <w:r>
        <w:rPr>
          <w:b/>
        </w:rPr>
        <w:t>March 17</w:t>
      </w:r>
      <w:r w:rsidRPr="00506CA5">
        <w:rPr>
          <w:b/>
        </w:rPr>
        <w:t>, 8:00 a.m. Mass</w:t>
      </w:r>
      <w:r>
        <w:rPr>
          <w:b/>
        </w:rPr>
        <w:t xml:space="preserve"> – Memorial of St. Patrick, Bishop</w:t>
      </w:r>
      <w:r w:rsidRPr="004968C8">
        <w:rPr>
          <w:b/>
        </w:rPr>
        <w:t xml:space="preserve"> </w:t>
      </w:r>
    </w:p>
    <w:p w14:paraId="0E67BAC7" w14:textId="77777777" w:rsidR="001C2C23" w:rsidRDefault="001C2C23" w:rsidP="001C2C23">
      <w:pPr>
        <w:pStyle w:val="NoSpacing"/>
        <w:rPr>
          <w:b/>
        </w:rPr>
      </w:pPr>
      <w:r w:rsidRPr="00506CA5">
        <w:rPr>
          <w:b/>
        </w:rPr>
        <w:t xml:space="preserve">Friday, </w:t>
      </w:r>
      <w:r>
        <w:rPr>
          <w:b/>
        </w:rPr>
        <w:t>March 18</w:t>
      </w:r>
      <w:r w:rsidRPr="00506CA5">
        <w:rPr>
          <w:b/>
        </w:rPr>
        <w:t>, 8:00 a.m. Mass</w:t>
      </w:r>
      <w:r>
        <w:rPr>
          <w:b/>
        </w:rPr>
        <w:t xml:space="preserve"> </w:t>
      </w:r>
    </w:p>
    <w:p w14:paraId="3C752661" w14:textId="77777777" w:rsidR="001C2C23" w:rsidRPr="00506CA5" w:rsidRDefault="001C2C23" w:rsidP="001C2C23">
      <w:pPr>
        <w:pStyle w:val="NoSpacing"/>
        <w:rPr>
          <w:b/>
        </w:rPr>
      </w:pPr>
      <w:r w:rsidRPr="00506CA5">
        <w:rPr>
          <w:b/>
        </w:rPr>
        <w:t>Saturday,</w:t>
      </w:r>
      <w:r>
        <w:rPr>
          <w:b/>
        </w:rPr>
        <w:t xml:space="preserve"> March 19</w:t>
      </w:r>
      <w:r w:rsidRPr="00506CA5">
        <w:rPr>
          <w:b/>
        </w:rPr>
        <w:t>, 5:15 p.m. Mass</w:t>
      </w:r>
      <w:r>
        <w:rPr>
          <w:b/>
        </w:rPr>
        <w:t xml:space="preserve"> - </w:t>
      </w:r>
      <w:r w:rsidRPr="00506CA5">
        <w:rPr>
          <w:b/>
        </w:rPr>
        <w:t>For World Peace, the Poor and the Parishioners of St. Peter's</w:t>
      </w:r>
    </w:p>
    <w:p w14:paraId="754E3904" w14:textId="77777777" w:rsidR="001C2C23" w:rsidRPr="00506CA5" w:rsidRDefault="001C2C23" w:rsidP="001C2C23">
      <w:pPr>
        <w:pStyle w:val="NoSpacing"/>
        <w:rPr>
          <w:b/>
        </w:rPr>
      </w:pPr>
      <w:r w:rsidRPr="00506CA5">
        <w:rPr>
          <w:b/>
        </w:rPr>
        <w:t xml:space="preserve">Sunday, </w:t>
      </w:r>
      <w:r>
        <w:rPr>
          <w:b/>
        </w:rPr>
        <w:t xml:space="preserve">March 20, </w:t>
      </w:r>
      <w:r w:rsidRPr="00506CA5">
        <w:rPr>
          <w:b/>
        </w:rPr>
        <w:t>–</w:t>
      </w:r>
      <w:r>
        <w:rPr>
          <w:b/>
        </w:rPr>
        <w:t xml:space="preserve"> Third Sunday Lent </w:t>
      </w:r>
      <w:r w:rsidRPr="00506CA5">
        <w:rPr>
          <w:b/>
        </w:rPr>
        <w:t xml:space="preserve">       </w:t>
      </w:r>
    </w:p>
    <w:p w14:paraId="54EE503A" w14:textId="77777777" w:rsidR="001C2C23" w:rsidRPr="00C20296" w:rsidRDefault="001C2C23" w:rsidP="001C2C23">
      <w:pPr>
        <w:pStyle w:val="NoSpacing"/>
        <w:rPr>
          <w:b/>
        </w:rPr>
      </w:pPr>
      <w:r w:rsidRPr="00506CA5">
        <w:rPr>
          <w:b/>
        </w:rPr>
        <w:t xml:space="preserve">9:30 a.m. Mass </w:t>
      </w:r>
      <w:r>
        <w:rPr>
          <w:b/>
        </w:rPr>
        <w:t>–</w:t>
      </w:r>
      <w:r w:rsidRPr="00506CA5">
        <w:rPr>
          <w:b/>
        </w:rPr>
        <w:t xml:space="preserve"> </w:t>
      </w:r>
      <w:r w:rsidRPr="00C20296">
        <w:rPr>
          <w:b/>
        </w:rPr>
        <w:t>For World Peace,</w:t>
      </w:r>
      <w:r w:rsidRPr="00C20296">
        <w:rPr>
          <w:b/>
          <w:sz w:val="28"/>
        </w:rPr>
        <w:t xml:space="preserve"> </w:t>
      </w:r>
      <w:r w:rsidRPr="00C20296">
        <w:rPr>
          <w:b/>
        </w:rPr>
        <w:t>the Poor and the Parishioners of St. Peter's</w:t>
      </w:r>
    </w:p>
    <w:p w14:paraId="5588B1FC" w14:textId="77777777" w:rsidR="001C2C23" w:rsidRPr="00C20296" w:rsidRDefault="001C2C23" w:rsidP="001C2C23">
      <w:pPr>
        <w:pStyle w:val="NoSpacing"/>
        <w:rPr>
          <w:b/>
        </w:rPr>
      </w:pPr>
      <w:r w:rsidRPr="00C20296">
        <w:rPr>
          <w:b/>
        </w:rPr>
        <w:t>10:45 a.m. Mass - For World Peace,</w:t>
      </w:r>
      <w:r w:rsidRPr="00C20296">
        <w:rPr>
          <w:b/>
          <w:sz w:val="28"/>
        </w:rPr>
        <w:t xml:space="preserve"> </w:t>
      </w:r>
      <w:r w:rsidRPr="00C20296">
        <w:rPr>
          <w:b/>
        </w:rPr>
        <w:t>the Poor and the Parishioners of St. Peter's</w:t>
      </w:r>
    </w:p>
    <w:p w14:paraId="7821067B" w14:textId="77777777" w:rsidR="001C2C23" w:rsidRDefault="001C2C23" w:rsidP="001C2C23">
      <w:pPr>
        <w:pStyle w:val="NoSpacing"/>
        <w:rPr>
          <w:b/>
          <w:sz w:val="28"/>
        </w:rPr>
      </w:pPr>
    </w:p>
    <w:p w14:paraId="26029924" w14:textId="77777777" w:rsidR="001C2C23" w:rsidRPr="00DC16B2" w:rsidRDefault="001C2C23" w:rsidP="001C2C23">
      <w:pPr>
        <w:pStyle w:val="NoSpacing"/>
        <w:rPr>
          <w:b/>
        </w:rPr>
      </w:pPr>
      <w:r>
        <w:rPr>
          <w:b/>
          <w:sz w:val="28"/>
        </w:rPr>
        <w:t xml:space="preserve">SECOND SUNDAY OF LENT REFLECTION: </w:t>
      </w:r>
      <w:r w:rsidRPr="00DC16B2">
        <w:rPr>
          <w:b/>
        </w:rPr>
        <w:t xml:space="preserve">After the stark reading about the temptations of Jesus in last Sunday's gospel we hear the gospel of the Transfiguration on the second Sunday of Lent. The story, found in the gospels of Matthew, Mark and Luke, is an extraordinary one, narrating a mysterious event which deeply struck the disciples. Jesus is seen transformed by three of his disciples. His face is changed and he wears brilliant clothing, which suggests the life of the resurrection. Moses and Elijah are with him. These two great figures from the Scriptures were believed, after many trials, to have been taken to the presence of God. No burial-place of Moses was ever found. Elijah, it was believed, had been taken up to heaven in a chariot. Luke says that they speak with Jesus of his 'passing' or 'exodus', his leaving this world to return to the Father, that journey through suffering and death which they too have known. It is as if they provide encouragement as Jesus begins his journey to Jerusalem and to death. The story of the Transfiguration is very elaborate. We read it in Lent both to focus on the triumph of Jesus beyond the cross, and to hear again the words: This is my Son, the Chosen One. Listen to him! Above all it invites us to accompany Jesus as he journeys through death to the life of the resurrection, a life which God prepares for us too, </w:t>
      </w:r>
      <w:proofErr w:type="gramStart"/>
      <w:r w:rsidRPr="00DC16B2">
        <w:rPr>
          <w:b/>
        </w:rPr>
        <w:t>a</w:t>
      </w:r>
      <w:proofErr w:type="gramEnd"/>
      <w:r w:rsidRPr="00DC16B2">
        <w:rPr>
          <w:b/>
        </w:rPr>
        <w:t xml:space="preserve"> life we can scarcely imagine. </w:t>
      </w:r>
    </w:p>
    <w:p w14:paraId="4CB9C8AD" w14:textId="77777777" w:rsidR="001C2C23" w:rsidRPr="00DC16B2" w:rsidRDefault="001C2C23" w:rsidP="001C2C23">
      <w:pPr>
        <w:rPr>
          <w:b/>
          <w:color w:val="000000"/>
        </w:rPr>
      </w:pPr>
      <w:r w:rsidRPr="00DC16B2">
        <w:rPr>
          <w:b/>
        </w:rPr>
        <w:t xml:space="preserve">What message can we take from the gospel of the Transfiguration in times of trial? Do we really listen to the words of the Son, found in the Holy Scriptures? We here at St. Peter’s pray for courage as we face the difficulties of life. We pray for the freedom to allow the hope of the resurrection to transform our lives. </w:t>
      </w:r>
    </w:p>
    <w:p w14:paraId="0E548372" w14:textId="77777777" w:rsidR="001C2C23" w:rsidRPr="00DC16B2" w:rsidRDefault="001C2C23" w:rsidP="001C2C23">
      <w:pPr>
        <w:tabs>
          <w:tab w:val="left" w:pos="0"/>
          <w:tab w:val="left" w:pos="720"/>
          <w:tab w:val="left" w:pos="1440"/>
          <w:tab w:val="left" w:pos="2160"/>
        </w:tabs>
        <w:ind w:hanging="720"/>
        <w:rPr>
          <w:b/>
        </w:rPr>
      </w:pPr>
      <w:r>
        <w:rPr>
          <w:b/>
          <w:sz w:val="28"/>
        </w:rPr>
        <w:t xml:space="preserve">           </w:t>
      </w:r>
      <w:r w:rsidRPr="00DC16B2">
        <w:rPr>
          <w:b/>
          <w:sz w:val="28"/>
        </w:rPr>
        <w:t>THE SEASON OF LENT</w:t>
      </w:r>
      <w:r w:rsidRPr="00DC16B2">
        <w:rPr>
          <w:b/>
        </w:rPr>
        <w:t>: Historically the origin of Lent is tied to the final spiritual preparation of catechumens for baptism and initiation into the Church at the Easter Vigil. These days of preparation were marked by prayer, fasting and almsgiving or acts of charity. Over time, Christians were so moved by the devotion of the catechumens that they began to join them in these acts in preparation for celebrating the Feast of Easter. Regardless if you are preparing to be baptized or already are, the purpose of Lent remains the same to turn our hearts to the Lord and give some perspective to our lives. Lent is not a season for comfort. It is a season for sacrifice and growth. It calls us to move. And this is the great question we have to ask ourselves: What makes me move, what drives me?</w:t>
      </w:r>
    </w:p>
    <w:p w14:paraId="5B4363C9" w14:textId="77777777" w:rsidR="001C2C23" w:rsidRDefault="001C2C23" w:rsidP="001C2C23">
      <w:pPr>
        <w:autoSpaceDE w:val="0"/>
        <w:autoSpaceDN w:val="0"/>
        <w:adjustRightInd w:val="0"/>
        <w:spacing w:after="0" w:line="240" w:lineRule="auto"/>
        <w:rPr>
          <w:b/>
          <w:sz w:val="24"/>
        </w:rPr>
      </w:pPr>
      <w:bookmarkStart w:id="0" w:name="_GoBack"/>
      <w:r w:rsidRPr="00402F75">
        <w:rPr>
          <w:b/>
          <w:sz w:val="28"/>
        </w:rPr>
        <w:lastRenderedPageBreak/>
        <w:t>STATIONS OF THE CROSS</w:t>
      </w:r>
      <w:r>
        <w:t xml:space="preserve">: </w:t>
      </w:r>
      <w:r w:rsidRPr="007A026F">
        <w:rPr>
          <w:rFonts w:ascii="ArialNarrow" w:hAnsi="ArialNarrow" w:cs="ArialNarrow"/>
          <w:b/>
          <w:szCs w:val="24"/>
        </w:rPr>
        <w:t xml:space="preserve">each Friday evening during Lent at 6:30 pm. </w:t>
      </w:r>
      <w:r w:rsidRPr="00402F75">
        <w:rPr>
          <w:b/>
          <w:sz w:val="24"/>
        </w:rPr>
        <w:t xml:space="preserve">Come and join us as we walk through the fourteen stations to experience this powerful way to contemplate, and enter into, the mystery of Jesus’ gift of himself to us. All are welcome. </w:t>
      </w:r>
    </w:p>
    <w:p w14:paraId="4357F8C6" w14:textId="77777777" w:rsidR="001C2C23" w:rsidRDefault="001C2C23" w:rsidP="001C2C23">
      <w:pPr>
        <w:autoSpaceDE w:val="0"/>
        <w:autoSpaceDN w:val="0"/>
        <w:adjustRightInd w:val="0"/>
        <w:spacing w:after="0" w:line="240" w:lineRule="auto"/>
        <w:rPr>
          <w:b/>
          <w:sz w:val="24"/>
        </w:rPr>
      </w:pPr>
      <w:r w:rsidRPr="00402F75">
        <w:rPr>
          <w:b/>
          <w:sz w:val="24"/>
        </w:rPr>
        <w:t>NOTE: On Good Friday</w:t>
      </w:r>
      <w:r>
        <w:rPr>
          <w:b/>
          <w:sz w:val="24"/>
        </w:rPr>
        <w:t xml:space="preserve">, </w:t>
      </w:r>
      <w:r w:rsidRPr="00402F75">
        <w:rPr>
          <w:b/>
          <w:sz w:val="24"/>
        </w:rPr>
        <w:t>Stations of the Cross will begin at 7:00 p.m.</w:t>
      </w:r>
      <w:r>
        <w:rPr>
          <w:b/>
          <w:sz w:val="24"/>
        </w:rPr>
        <w:t xml:space="preserve"> </w:t>
      </w:r>
    </w:p>
    <w:p w14:paraId="20EFAD35" w14:textId="77777777" w:rsidR="001C2C23" w:rsidRDefault="001C2C23" w:rsidP="001C2C23">
      <w:pPr>
        <w:autoSpaceDE w:val="0"/>
        <w:autoSpaceDN w:val="0"/>
        <w:adjustRightInd w:val="0"/>
        <w:spacing w:after="0" w:line="240" w:lineRule="auto"/>
        <w:rPr>
          <w:b/>
          <w:sz w:val="24"/>
        </w:rPr>
      </w:pPr>
    </w:p>
    <w:bookmarkEnd w:id="0"/>
    <w:p w14:paraId="25D48599" w14:textId="77777777" w:rsidR="001C2C23" w:rsidRPr="00B502C5" w:rsidRDefault="001C2C23" w:rsidP="001C2C23">
      <w:pPr>
        <w:autoSpaceDE w:val="0"/>
        <w:autoSpaceDN w:val="0"/>
        <w:adjustRightInd w:val="0"/>
        <w:spacing w:after="0" w:line="240" w:lineRule="auto"/>
        <w:rPr>
          <w:b/>
        </w:rPr>
      </w:pPr>
      <w:r w:rsidRPr="00727EDB">
        <w:rPr>
          <w:rFonts w:ascii="TT17Dt00" w:eastAsia="Times New Roman" w:hAnsi="TT17Dt00" w:cs="TT17Dt00"/>
          <w:b/>
          <w:lang w:eastAsia="en-CA"/>
        </w:rPr>
        <w:t>DAYLIGHT SAVING TIME:</w:t>
      </w:r>
      <w:r>
        <w:rPr>
          <w:rFonts w:ascii="TT17Dt00" w:eastAsia="Times New Roman" w:hAnsi="TT17Dt00" w:cs="TT17Dt00"/>
          <w:sz w:val="20"/>
          <w:szCs w:val="20"/>
          <w:lang w:eastAsia="en-CA"/>
        </w:rPr>
        <w:t xml:space="preserve"> </w:t>
      </w:r>
      <w:r w:rsidRPr="00B502C5">
        <w:rPr>
          <w:rFonts w:ascii="TT17At00" w:eastAsia="Times New Roman" w:hAnsi="TT17At00" w:cs="TT17At00"/>
          <w:b/>
          <w:szCs w:val="20"/>
          <w:lang w:eastAsia="en-CA"/>
        </w:rPr>
        <w:t xml:space="preserve">Daylight Saving Time begins at </w:t>
      </w:r>
      <w:smartTag w:uri="urn:schemas-microsoft-com:office:smarttags" w:element="time">
        <w:smartTagPr>
          <w:attr w:name="Hour" w:val="2"/>
          <w:attr w:name="Minute" w:val="0"/>
        </w:smartTagPr>
        <w:r w:rsidRPr="00B502C5">
          <w:rPr>
            <w:rFonts w:ascii="TT17At00" w:eastAsia="Times New Roman" w:hAnsi="TT17At00" w:cs="TT17At00"/>
            <w:b/>
            <w:szCs w:val="20"/>
            <w:lang w:eastAsia="en-CA"/>
          </w:rPr>
          <w:t>2:00 a.m.</w:t>
        </w:r>
      </w:smartTag>
      <w:r w:rsidRPr="00B502C5">
        <w:rPr>
          <w:rFonts w:ascii="TT17At00" w:eastAsia="Times New Roman" w:hAnsi="TT17At00" w:cs="TT17At00"/>
          <w:b/>
          <w:szCs w:val="20"/>
          <w:lang w:eastAsia="en-CA"/>
        </w:rPr>
        <w:t xml:space="preserve"> local time this weekend </w:t>
      </w:r>
      <w:r w:rsidRPr="00B502C5">
        <w:rPr>
          <w:rFonts w:ascii="TT17Ct00" w:eastAsia="Times New Roman" w:hAnsi="TT17Ct00" w:cs="TT17Ct00"/>
          <w:b/>
          <w:szCs w:val="20"/>
          <w:lang w:eastAsia="en-CA"/>
        </w:rPr>
        <w:t>March 13</w:t>
      </w:r>
      <w:r w:rsidRPr="00B502C5">
        <w:rPr>
          <w:rFonts w:ascii="TT17Ct00" w:eastAsia="Times New Roman" w:hAnsi="TT17Ct00" w:cs="TT17Ct00"/>
          <w:b/>
          <w:szCs w:val="13"/>
          <w:lang w:eastAsia="en-CA"/>
        </w:rPr>
        <w:t>th</w:t>
      </w:r>
      <w:r w:rsidRPr="00B502C5">
        <w:rPr>
          <w:rFonts w:ascii="TT17Ct00" w:eastAsia="Times New Roman" w:hAnsi="TT17Ct00" w:cs="TT17Ct00"/>
          <w:b/>
          <w:szCs w:val="20"/>
          <w:lang w:eastAsia="en-CA"/>
        </w:rPr>
        <w:t>, 2022</w:t>
      </w:r>
      <w:r w:rsidRPr="00B502C5">
        <w:rPr>
          <w:rFonts w:ascii="TT17At00" w:eastAsia="Times New Roman" w:hAnsi="TT17At00" w:cs="TT17At00"/>
          <w:b/>
          <w:szCs w:val="20"/>
          <w:lang w:eastAsia="en-CA"/>
        </w:rPr>
        <w:t>, the second Sunday in March. During Daylight Saving Time turn your clocks ahead one hour</w:t>
      </w:r>
    </w:p>
    <w:p w14:paraId="65161306" w14:textId="77777777" w:rsidR="001C2C23" w:rsidRDefault="001C2C23" w:rsidP="001C2C23">
      <w:pPr>
        <w:autoSpaceDE w:val="0"/>
        <w:autoSpaceDN w:val="0"/>
        <w:adjustRightInd w:val="0"/>
        <w:spacing w:after="0" w:line="240" w:lineRule="auto"/>
        <w:rPr>
          <w:b/>
          <w:sz w:val="24"/>
        </w:rPr>
      </w:pPr>
    </w:p>
    <w:p w14:paraId="1AE4C238" w14:textId="77777777" w:rsidR="001C2C23" w:rsidRPr="00F01262" w:rsidRDefault="001C2C23" w:rsidP="001C2C23">
      <w:pPr>
        <w:pStyle w:val="Heading2"/>
        <w:spacing w:before="0"/>
        <w:rPr>
          <w:rFonts w:ascii="Helvetica" w:hAnsi="Helvetica" w:cs="Helvetica"/>
          <w:b/>
          <w:color w:val="222222"/>
          <w:sz w:val="22"/>
          <w:szCs w:val="29"/>
        </w:rPr>
      </w:pPr>
      <w:r w:rsidRPr="000C3A20">
        <w:rPr>
          <w:rFonts w:ascii="Helvetica" w:hAnsi="Helvetica" w:cs="Helvetica"/>
          <w:b/>
          <w:color w:val="000000"/>
          <w:sz w:val="28"/>
          <w:szCs w:val="45"/>
        </w:rPr>
        <w:t>Supporting Ukraine:</w:t>
      </w:r>
      <w:r>
        <w:rPr>
          <w:rFonts w:ascii="Helvetica" w:hAnsi="Helvetica" w:cs="Helvetica"/>
          <w:b/>
          <w:color w:val="000000"/>
          <w:sz w:val="28"/>
          <w:szCs w:val="45"/>
        </w:rPr>
        <w:t xml:space="preserve"> </w:t>
      </w:r>
      <w:r w:rsidRPr="00F01262">
        <w:rPr>
          <w:rFonts w:ascii="Helvetica" w:hAnsi="Helvetica" w:cs="Helvetica"/>
          <w:b/>
          <w:color w:val="222222"/>
          <w:sz w:val="22"/>
          <w:szCs w:val="29"/>
        </w:rPr>
        <w:t>Perhaps this Lent, with our prayers and fasting, we can consider supporting these organizations as part of our traditional practice of almsgiving or charity. Here are three reputable agencies, May Mary Queen of Peace, intercede for an end to the conflict and for those most affected. Catholic Near East Welfare Association (CNEWA) Help the People of Ukraine Survive the War - CNEWA Canada (cnewa.org) Development and Peace</w:t>
      </w:r>
    </w:p>
    <w:p w14:paraId="54FBAD8B" w14:textId="77777777" w:rsidR="001C2C23" w:rsidRDefault="001C2C23" w:rsidP="001C2C23">
      <w:pPr>
        <w:pStyle w:val="NoSpacing"/>
        <w:rPr>
          <w:b/>
          <w:sz w:val="20"/>
        </w:rPr>
      </w:pPr>
    </w:p>
    <w:p w14:paraId="563D871C" w14:textId="77777777" w:rsidR="001C2C23" w:rsidRDefault="001C2C23" w:rsidP="001C2C23">
      <w:pPr>
        <w:pStyle w:val="NoSpacing"/>
        <w:rPr>
          <w:b/>
        </w:rPr>
      </w:pPr>
      <w:r w:rsidRPr="00D93F3E">
        <w:rPr>
          <w:b/>
          <w:sz w:val="28"/>
        </w:rPr>
        <w:t>PRAYER FOR PEACE IN UKRAINE:</w:t>
      </w:r>
      <w:r>
        <w:t xml:space="preserve"> </w:t>
      </w:r>
      <w:r w:rsidRPr="00D93F3E">
        <w:rPr>
          <w:b/>
        </w:rPr>
        <w:t>Holy and Gracious God We pray for the people of Ukraine and the people of Russia; for their countries and their leaders. We pray for all those who are afraid; that your everlasting arms hold them in this time of great fear. We pray for all those who have the power over life and death; that they will choose for all people, life, and life in all its fullness. We pray for those who choose war; that they will remember that you direct your people to turn our swords into ploughshares and seek for peace. We pray for leaders on the world stage; that they are inspired by the wisdom and courage of Christ. Above all, God, today we pray for peace for Ukraine. And we ask this in the name of your blessed Son, Jesus Christ. Lord have mercy. Amen</w:t>
      </w:r>
      <w:r>
        <w:rPr>
          <w:b/>
        </w:rPr>
        <w:t xml:space="preserve">. </w:t>
      </w:r>
    </w:p>
    <w:p w14:paraId="1175204E" w14:textId="77777777" w:rsidR="001C2C23" w:rsidRPr="00DC16B2" w:rsidRDefault="001C2C23" w:rsidP="001C2C23">
      <w:pPr>
        <w:pStyle w:val="NoSpacing"/>
        <w:rPr>
          <w:b/>
          <w:sz w:val="28"/>
        </w:rPr>
      </w:pPr>
    </w:p>
    <w:p w14:paraId="55650FB9" w14:textId="77777777" w:rsidR="001C2C23" w:rsidRPr="00DC16B2" w:rsidRDefault="001C2C23" w:rsidP="001C2C23">
      <w:pPr>
        <w:rPr>
          <w:b/>
          <w:color w:val="000000"/>
          <w:sz w:val="48"/>
        </w:rPr>
      </w:pPr>
      <w:r w:rsidRPr="00DC16B2">
        <w:rPr>
          <w:b/>
          <w:sz w:val="28"/>
        </w:rPr>
        <w:t>DEVELOPMENT AND PEACE 2022:</w:t>
      </w:r>
      <w:r>
        <w:t xml:space="preserve">  </w:t>
      </w:r>
      <w:r w:rsidRPr="00DC16B2">
        <w:rPr>
          <w:b/>
        </w:rPr>
        <w:t xml:space="preserve">People and Planet First This year, Development and Peace-Caritas Canada is celebrating the theme of People and Planet First, a Share Lent campaign that calls all of us to support our brothers and sisters in the Global South in defending their rights and the planet through donations (www.devp.org/give), learning more about their </w:t>
      </w:r>
      <w:proofErr w:type="gramStart"/>
      <w:r w:rsidRPr="00DC16B2">
        <w:rPr>
          <w:b/>
        </w:rPr>
        <w:t xml:space="preserve">journeys </w:t>
      </w:r>
      <w:r>
        <w:rPr>
          <w:b/>
        </w:rPr>
        <w:t xml:space="preserve"> </w:t>
      </w:r>
      <w:r w:rsidRPr="00DC16B2">
        <w:rPr>
          <w:b/>
        </w:rPr>
        <w:t>(</w:t>
      </w:r>
      <w:proofErr w:type="gramEnd"/>
      <w:r w:rsidRPr="00DC16B2">
        <w:rPr>
          <w:b/>
        </w:rPr>
        <w:t>www.devp.org/lent/resources), and signing a petition for strong laws to control the behaviours of Canadian corporations abroad. Please go to www.devp.org/act for more information.</w:t>
      </w:r>
    </w:p>
    <w:p w14:paraId="21191FAC" w14:textId="77777777" w:rsidR="001C2C23" w:rsidRPr="00DC16B2" w:rsidRDefault="001C2C23" w:rsidP="001C2C23">
      <w:pPr>
        <w:rPr>
          <w:b/>
        </w:rPr>
      </w:pPr>
      <w:r w:rsidRPr="00DC16B2">
        <w:rPr>
          <w:b/>
          <w:sz w:val="28"/>
        </w:rPr>
        <w:t>FEAST OF ST. JOSEPH – March 19</w:t>
      </w:r>
      <w:r w:rsidRPr="00DC16B2">
        <w:rPr>
          <w:b/>
        </w:rPr>
        <w:t xml:space="preserve">:  Heavenly Father, lift up the example of St. Joseph to us today. Teach us his acceptance of </w:t>
      </w:r>
      <w:proofErr w:type="gramStart"/>
      <w:r w:rsidRPr="00DC16B2">
        <w:rPr>
          <w:b/>
        </w:rPr>
        <w:t>Your</w:t>
      </w:r>
      <w:proofErr w:type="gramEnd"/>
      <w:r w:rsidRPr="00DC16B2">
        <w:rPr>
          <w:b/>
        </w:rPr>
        <w:t xml:space="preserve"> plan, even when it brings the unexpected. Show us through his devotion to Your Son, a willingness to adopt all the world’s children in </w:t>
      </w:r>
      <w:proofErr w:type="gramStart"/>
      <w:r w:rsidRPr="00DC16B2">
        <w:rPr>
          <w:b/>
        </w:rPr>
        <w:t>Your</w:t>
      </w:r>
      <w:proofErr w:type="gramEnd"/>
      <w:r w:rsidRPr="00DC16B2">
        <w:rPr>
          <w:b/>
        </w:rPr>
        <w:t xml:space="preserve"> name. May St. Joseph’s silent service be a shining example of humility all days of our </w:t>
      </w:r>
      <w:proofErr w:type="gramStart"/>
      <w:r w:rsidRPr="00DC16B2">
        <w:rPr>
          <w:b/>
        </w:rPr>
        <w:t>lives.</w:t>
      </w:r>
      <w:proofErr w:type="gramEnd"/>
      <w:r w:rsidRPr="00DC16B2">
        <w:rPr>
          <w:b/>
        </w:rPr>
        <w:t xml:space="preserve"> Amen</w:t>
      </w:r>
    </w:p>
    <w:p w14:paraId="5BE0DFCD" w14:textId="77777777" w:rsidR="001C2C23" w:rsidRPr="00B502C5" w:rsidRDefault="001C2C23" w:rsidP="001C2C23">
      <w:pPr>
        <w:rPr>
          <w:b/>
        </w:rPr>
      </w:pPr>
      <w:r w:rsidRPr="00B502C5">
        <w:rPr>
          <w:b/>
          <w:sz w:val="28"/>
        </w:rPr>
        <w:t>HAPPY ST. PATRICK’S DAY!</w:t>
      </w:r>
      <w:r>
        <w:t xml:space="preserve"> </w:t>
      </w:r>
      <w:r w:rsidRPr="00B502C5">
        <w:rPr>
          <w:b/>
        </w:rPr>
        <w:t xml:space="preserve">A man of God… St. Patrick was a towering figure. He had a strong biblical faith centred on the Trinity. He was deeply familiar with the Word of God and pondered it day and night. He lived in intimate union with Christ who was always before, behind, above and within him. Every step he took was in the company of Jesus, every word he spoke was inspired by Jesus, </w:t>
      </w:r>
      <w:proofErr w:type="gramStart"/>
      <w:r w:rsidRPr="00B502C5">
        <w:rPr>
          <w:b/>
        </w:rPr>
        <w:t>every</w:t>
      </w:r>
      <w:proofErr w:type="gramEnd"/>
      <w:r w:rsidRPr="00B502C5">
        <w:rPr>
          <w:b/>
        </w:rPr>
        <w:t xml:space="preserve"> breath was full of the spirit of Jesus.</w:t>
      </w:r>
    </w:p>
    <w:sectPr w:rsidR="001C2C23" w:rsidRPr="00B50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Narrow">
    <w:altName w:val="Times New Roman"/>
    <w:panose1 w:val="00000000000000000000"/>
    <w:charset w:val="00"/>
    <w:family w:val="roman"/>
    <w:notTrueType/>
    <w:pitch w:val="default"/>
  </w:font>
  <w:font w:name="TT17Dt00">
    <w:panose1 w:val="00000000000000000000"/>
    <w:charset w:val="00"/>
    <w:family w:val="auto"/>
    <w:notTrueType/>
    <w:pitch w:val="default"/>
    <w:sig w:usb0="00000003" w:usb1="00000000" w:usb2="00000000" w:usb3="00000000" w:csb0="00000001" w:csb1="00000000"/>
  </w:font>
  <w:font w:name="TT17At00">
    <w:panose1 w:val="00000000000000000000"/>
    <w:charset w:val="00"/>
    <w:family w:val="auto"/>
    <w:notTrueType/>
    <w:pitch w:val="default"/>
    <w:sig w:usb0="00000003" w:usb1="00000000" w:usb2="00000000" w:usb3="00000000" w:csb0="00000001" w:csb1="00000000"/>
  </w:font>
  <w:font w:name="TT17Ct00">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23"/>
    <w:rsid w:val="001C2C23"/>
    <w:rsid w:val="0055322F"/>
    <w:rsid w:val="00C87333"/>
    <w:rsid w:val="00F8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EA8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23"/>
    <w:pPr>
      <w:spacing w:after="200" w:line="276" w:lineRule="auto"/>
    </w:pPr>
    <w:rPr>
      <w:lang w:val="en-CA"/>
    </w:rPr>
  </w:style>
  <w:style w:type="paragraph" w:styleId="Heading2">
    <w:name w:val="heading 2"/>
    <w:basedOn w:val="Normal"/>
    <w:next w:val="Normal"/>
    <w:link w:val="Heading2Char"/>
    <w:uiPriority w:val="9"/>
    <w:unhideWhenUsed/>
    <w:qFormat/>
    <w:rsid w:val="001C2C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C23"/>
    <w:pPr>
      <w:spacing w:after="0" w:line="240" w:lineRule="auto"/>
    </w:pPr>
    <w:rPr>
      <w:lang w:val="en-CA"/>
    </w:rPr>
  </w:style>
  <w:style w:type="character" w:customStyle="1" w:styleId="Heading2Char">
    <w:name w:val="Heading 2 Char"/>
    <w:basedOn w:val="DefaultParagraphFont"/>
    <w:link w:val="Heading2"/>
    <w:uiPriority w:val="9"/>
    <w:rsid w:val="001C2C23"/>
    <w:rPr>
      <w:rFonts w:asciiTheme="majorHAnsi" w:eastAsiaTheme="majorEastAsia" w:hAnsiTheme="majorHAnsi" w:cstheme="majorBidi"/>
      <w:color w:val="2E74B5" w:themeColor="accent1" w:themeShade="BF"/>
      <w:sz w:val="26"/>
      <w:szCs w:val="2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23"/>
    <w:pPr>
      <w:spacing w:after="200" w:line="276" w:lineRule="auto"/>
    </w:pPr>
    <w:rPr>
      <w:lang w:val="en-CA"/>
    </w:rPr>
  </w:style>
  <w:style w:type="paragraph" w:styleId="Heading2">
    <w:name w:val="heading 2"/>
    <w:basedOn w:val="Normal"/>
    <w:next w:val="Normal"/>
    <w:link w:val="Heading2Char"/>
    <w:uiPriority w:val="9"/>
    <w:unhideWhenUsed/>
    <w:qFormat/>
    <w:rsid w:val="001C2C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C23"/>
    <w:pPr>
      <w:spacing w:after="0" w:line="240" w:lineRule="auto"/>
    </w:pPr>
    <w:rPr>
      <w:lang w:val="en-CA"/>
    </w:rPr>
  </w:style>
  <w:style w:type="character" w:customStyle="1" w:styleId="Heading2Char">
    <w:name w:val="Heading 2 Char"/>
    <w:basedOn w:val="DefaultParagraphFont"/>
    <w:link w:val="Heading2"/>
    <w:uiPriority w:val="9"/>
    <w:rsid w:val="001C2C23"/>
    <w:rPr>
      <w:rFonts w:asciiTheme="majorHAnsi" w:eastAsiaTheme="majorEastAsia" w:hAnsiTheme="majorHAnsi" w:cstheme="majorBidi"/>
      <w:color w:val="2E74B5"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2022-03-13T18:03:00Z</dcterms:created>
  <dcterms:modified xsi:type="dcterms:W3CDTF">2022-03-13T18:03:00Z</dcterms:modified>
</cp:coreProperties>
</file>