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5CF8" w14:textId="77777777" w:rsidR="007B5621" w:rsidRPr="00685C90" w:rsidRDefault="007B5621" w:rsidP="007B5621">
      <w:pPr>
        <w:pStyle w:val="NoSpacing"/>
        <w:rPr>
          <w:b/>
          <w:sz w:val="32"/>
        </w:rPr>
      </w:pPr>
      <w:r>
        <w:rPr>
          <w:b/>
          <w:sz w:val="32"/>
        </w:rPr>
        <w:t xml:space="preserve">                         </w:t>
      </w:r>
      <w:r w:rsidRPr="00685C90">
        <w:rPr>
          <w:b/>
          <w:sz w:val="32"/>
        </w:rPr>
        <w:t xml:space="preserve">Twenty </w:t>
      </w:r>
      <w:r>
        <w:rPr>
          <w:b/>
          <w:sz w:val="32"/>
        </w:rPr>
        <w:t>Eigh</w:t>
      </w:r>
      <w:r w:rsidRPr="00685C90">
        <w:rPr>
          <w:b/>
          <w:sz w:val="32"/>
        </w:rPr>
        <w:t xml:space="preserve">th Sunday In Ordinary Time </w:t>
      </w:r>
    </w:p>
    <w:p w14:paraId="7A6C91B9" w14:textId="77777777" w:rsidR="007B5621" w:rsidRPr="00DC6188" w:rsidRDefault="007B5621" w:rsidP="007B5621">
      <w:r w:rsidRPr="00DC6188">
        <w:rPr>
          <w:b/>
          <w:sz w:val="24"/>
        </w:rPr>
        <w:t xml:space="preserve">            Go out, therefore, into the main roads and invite to the feast whomever you find.</w:t>
      </w:r>
      <w:r w:rsidRPr="00DC6188">
        <w:t>'</w:t>
      </w:r>
    </w:p>
    <w:p w14:paraId="321F5B52" w14:textId="77777777" w:rsidR="007B5621" w:rsidRPr="007A6667" w:rsidRDefault="007B5621" w:rsidP="007B5621">
      <w:pPr>
        <w:tabs>
          <w:tab w:val="left" w:pos="6405"/>
        </w:tabs>
        <w:rPr>
          <w:b/>
          <w:sz w:val="28"/>
        </w:rPr>
      </w:pPr>
      <w:r>
        <w:rPr>
          <w:b/>
          <w:sz w:val="28"/>
        </w:rPr>
        <w:t xml:space="preserve">                                     </w:t>
      </w:r>
      <w:r w:rsidRPr="007A6667">
        <w:rPr>
          <w:b/>
          <w:sz w:val="28"/>
        </w:rPr>
        <w:t>Mass Schedule and Intentions</w:t>
      </w:r>
      <w:r>
        <w:rPr>
          <w:b/>
          <w:sz w:val="28"/>
        </w:rPr>
        <w:tab/>
      </w:r>
    </w:p>
    <w:p w14:paraId="77FF2F07" w14:textId="77777777" w:rsidR="007B5621" w:rsidRDefault="007B5621" w:rsidP="007B5621">
      <w:pPr>
        <w:pStyle w:val="NoSpacing"/>
        <w:rPr>
          <w:b/>
        </w:rPr>
      </w:pPr>
      <w:r w:rsidRPr="00EF6422">
        <w:rPr>
          <w:b/>
        </w:rPr>
        <w:t xml:space="preserve">Saturday, </w:t>
      </w:r>
      <w:r>
        <w:rPr>
          <w:b/>
        </w:rPr>
        <w:t xml:space="preserve">October 14, </w:t>
      </w:r>
      <w:r w:rsidRPr="00EF6422">
        <w:rPr>
          <w:b/>
        </w:rPr>
        <w:t xml:space="preserve">5:00 p.m. </w:t>
      </w:r>
      <w:r w:rsidRPr="0042499A">
        <w:rPr>
          <w:b/>
          <w:sz w:val="20"/>
        </w:rPr>
        <w:t>Mass</w:t>
      </w:r>
      <w:r>
        <w:rPr>
          <w:b/>
          <w:sz w:val="20"/>
        </w:rPr>
        <w:t xml:space="preserve"> - </w:t>
      </w:r>
      <w:r w:rsidRPr="008C5D65">
        <w:rPr>
          <w:b/>
          <w:sz w:val="20"/>
        </w:rPr>
        <w:t xml:space="preserve">Pro – Populo, </w:t>
      </w:r>
      <w:r>
        <w:rPr>
          <w:b/>
          <w:sz w:val="20"/>
        </w:rPr>
        <w:t xml:space="preserve"> </w:t>
      </w:r>
      <w:r w:rsidRPr="00EF6422">
        <w:rPr>
          <w:b/>
        </w:rPr>
        <w:t xml:space="preserve"> </w:t>
      </w:r>
    </w:p>
    <w:p w14:paraId="13BC225F" w14:textId="77777777" w:rsidR="007B5621" w:rsidRPr="008C5D65" w:rsidRDefault="007B5621" w:rsidP="007B5621">
      <w:pPr>
        <w:pStyle w:val="NoSpacing"/>
        <w:rPr>
          <w:b/>
        </w:rPr>
      </w:pPr>
      <w:r w:rsidRPr="00EF6422">
        <w:rPr>
          <w:b/>
        </w:rPr>
        <w:t xml:space="preserve">Sunday, </w:t>
      </w:r>
      <w:r>
        <w:rPr>
          <w:b/>
        </w:rPr>
        <w:t>October 15</w:t>
      </w:r>
      <w:r w:rsidRPr="00EF6422">
        <w:rPr>
          <w:b/>
        </w:rPr>
        <w:t>, 9:30 a.m. Mass</w:t>
      </w:r>
      <w:r>
        <w:rPr>
          <w:b/>
        </w:rPr>
        <w:t xml:space="preserve"> - For the Intentions of Pacifica, Aniceto and Leonardo  </w:t>
      </w:r>
      <w:r w:rsidRPr="00EF6422">
        <w:rPr>
          <w:b/>
        </w:rPr>
        <w:t xml:space="preserve"> </w:t>
      </w:r>
    </w:p>
    <w:p w14:paraId="337F4FAF" w14:textId="77777777" w:rsidR="007B5621" w:rsidRDefault="007B5621" w:rsidP="007B5621">
      <w:pPr>
        <w:pStyle w:val="NoSpacing"/>
        <w:rPr>
          <w:b/>
          <w:sz w:val="20"/>
        </w:rPr>
      </w:pPr>
      <w:r w:rsidRPr="00EF6422">
        <w:rPr>
          <w:b/>
        </w:rPr>
        <w:t>11:00 a.m. Mass</w:t>
      </w:r>
      <w:r>
        <w:rPr>
          <w:b/>
        </w:rPr>
        <w:t xml:space="preserve"> + For the repose of the Soul of Haydee Laquian</w:t>
      </w:r>
      <w:r w:rsidRPr="008C5D65">
        <w:rPr>
          <w:b/>
          <w:sz w:val="20"/>
        </w:rPr>
        <w:t xml:space="preserve"> </w:t>
      </w:r>
    </w:p>
    <w:p w14:paraId="3620B6C1" w14:textId="77777777" w:rsidR="007B5621" w:rsidRPr="00EF6422" w:rsidRDefault="007B5621" w:rsidP="007B5621">
      <w:pPr>
        <w:pStyle w:val="NoSpacing"/>
        <w:rPr>
          <w:b/>
          <w:color w:val="FF0000"/>
        </w:rPr>
      </w:pPr>
      <w:r w:rsidRPr="00EF6422">
        <w:rPr>
          <w:b/>
        </w:rPr>
        <w:t xml:space="preserve">Monday, </w:t>
      </w:r>
      <w:r>
        <w:rPr>
          <w:b/>
        </w:rPr>
        <w:t>October 16</w:t>
      </w:r>
      <w:r w:rsidRPr="00EF6422">
        <w:rPr>
          <w:b/>
        </w:rPr>
        <w:t>, No Mass</w:t>
      </w:r>
      <w:r>
        <w:rPr>
          <w:b/>
        </w:rPr>
        <w:t xml:space="preserve"> – Memorial of St. Marguerite D’Youville, Religious  </w:t>
      </w:r>
      <w:r w:rsidRPr="00F403F1">
        <w:rPr>
          <w:b/>
          <w:color w:val="FF0000"/>
        </w:rPr>
        <w:t xml:space="preserve">    </w:t>
      </w:r>
    </w:p>
    <w:p w14:paraId="200FDD36" w14:textId="77777777" w:rsidR="007B5621" w:rsidRPr="00EF6422" w:rsidRDefault="007B5621" w:rsidP="007B5621">
      <w:pPr>
        <w:pStyle w:val="NoSpacing"/>
        <w:rPr>
          <w:b/>
          <w:color w:val="FF0000"/>
        </w:rPr>
      </w:pPr>
      <w:r w:rsidRPr="00EF6422">
        <w:rPr>
          <w:b/>
        </w:rPr>
        <w:t xml:space="preserve">Tuesday, </w:t>
      </w:r>
      <w:r>
        <w:rPr>
          <w:b/>
        </w:rPr>
        <w:t>October 17</w:t>
      </w:r>
      <w:r w:rsidRPr="00EF6422">
        <w:rPr>
          <w:b/>
        </w:rPr>
        <w:t>,</w:t>
      </w:r>
      <w:r>
        <w:rPr>
          <w:b/>
        </w:rPr>
        <w:t xml:space="preserve"> No Mass Memorial of St. Ignatius of Antioch, Bishop, Martyr   </w:t>
      </w:r>
    </w:p>
    <w:p w14:paraId="1BA624F4" w14:textId="77777777" w:rsidR="007B5621" w:rsidRDefault="007B5621" w:rsidP="007B5621">
      <w:pPr>
        <w:pStyle w:val="NoSpacing"/>
        <w:rPr>
          <w:b/>
          <w:color w:val="000000" w:themeColor="text1"/>
        </w:rPr>
      </w:pPr>
      <w:r w:rsidRPr="00EF6422">
        <w:rPr>
          <w:b/>
          <w:color w:val="000000" w:themeColor="text1"/>
        </w:rPr>
        <w:t>Wednesday,</w:t>
      </w:r>
      <w:r>
        <w:rPr>
          <w:b/>
          <w:color w:val="000000" w:themeColor="text1"/>
        </w:rPr>
        <w:t xml:space="preserve"> October 18</w:t>
      </w:r>
      <w:r w:rsidRPr="00EF6422">
        <w:rPr>
          <w:b/>
          <w:color w:val="000000" w:themeColor="text1"/>
        </w:rPr>
        <w:t>, 8:30 a.m. Mass</w:t>
      </w:r>
      <w:r>
        <w:rPr>
          <w:b/>
          <w:color w:val="000000" w:themeColor="text1"/>
        </w:rPr>
        <w:t xml:space="preserve"> – Feast of St. Luke, Evangelist </w:t>
      </w:r>
    </w:p>
    <w:p w14:paraId="4FE4714B" w14:textId="77777777" w:rsidR="007B5621" w:rsidRDefault="007B5621" w:rsidP="007B5621">
      <w:pPr>
        <w:pStyle w:val="NoSpacing"/>
        <w:rPr>
          <w:b/>
          <w:color w:val="000000" w:themeColor="text1"/>
        </w:rPr>
      </w:pPr>
      <w:r>
        <w:rPr>
          <w:b/>
          <w:color w:val="000000" w:themeColor="text1"/>
        </w:rPr>
        <w:t xml:space="preserve">Thanksgiving School Liturgy 9:30 a.m. Mass </w:t>
      </w:r>
    </w:p>
    <w:p w14:paraId="09DB1D1F" w14:textId="77777777" w:rsidR="007B5621" w:rsidRDefault="007B5621" w:rsidP="007B5621">
      <w:pPr>
        <w:pStyle w:val="NoSpacing"/>
        <w:rPr>
          <w:b/>
        </w:rPr>
      </w:pPr>
      <w:r w:rsidRPr="00EF6422">
        <w:rPr>
          <w:b/>
        </w:rPr>
        <w:t>Thursday,</w:t>
      </w:r>
      <w:r>
        <w:rPr>
          <w:b/>
        </w:rPr>
        <w:t xml:space="preserve"> October 19</w:t>
      </w:r>
      <w:r w:rsidRPr="00EF6422">
        <w:rPr>
          <w:b/>
        </w:rPr>
        <w:t>, 8:30 a.m. Mass</w:t>
      </w:r>
      <w:r>
        <w:rPr>
          <w:b/>
        </w:rPr>
        <w:t xml:space="preserve">  </w:t>
      </w:r>
    </w:p>
    <w:p w14:paraId="35F8DDB1" w14:textId="77777777" w:rsidR="007B5621" w:rsidRDefault="007B5621" w:rsidP="007B5621">
      <w:pPr>
        <w:pStyle w:val="NoSpacing"/>
        <w:rPr>
          <w:b/>
          <w:color w:val="000000" w:themeColor="text1"/>
        </w:rPr>
      </w:pPr>
      <w:r w:rsidRPr="00EF6422">
        <w:rPr>
          <w:b/>
          <w:color w:val="000000" w:themeColor="text1"/>
        </w:rPr>
        <w:t xml:space="preserve">Friday, </w:t>
      </w:r>
      <w:r>
        <w:rPr>
          <w:b/>
          <w:color w:val="000000" w:themeColor="text1"/>
        </w:rPr>
        <w:t>October 20</w:t>
      </w:r>
      <w:r w:rsidRPr="00EF6422">
        <w:rPr>
          <w:b/>
          <w:color w:val="000000" w:themeColor="text1"/>
        </w:rPr>
        <w:t xml:space="preserve">, </w:t>
      </w:r>
      <w:r>
        <w:rPr>
          <w:b/>
          <w:color w:val="000000" w:themeColor="text1"/>
        </w:rPr>
        <w:t>8</w:t>
      </w:r>
      <w:r w:rsidRPr="00EF6422">
        <w:rPr>
          <w:b/>
          <w:color w:val="000000" w:themeColor="text1"/>
        </w:rPr>
        <w:t>:</w:t>
      </w:r>
      <w:r>
        <w:rPr>
          <w:b/>
          <w:color w:val="000000" w:themeColor="text1"/>
        </w:rPr>
        <w:t>3</w:t>
      </w:r>
      <w:r w:rsidRPr="00EF6422">
        <w:rPr>
          <w:b/>
          <w:color w:val="000000" w:themeColor="text1"/>
        </w:rPr>
        <w:t xml:space="preserve">0 </w:t>
      </w:r>
      <w:r>
        <w:rPr>
          <w:b/>
          <w:color w:val="000000" w:themeColor="text1"/>
        </w:rPr>
        <w:t>a</w:t>
      </w:r>
      <w:r w:rsidRPr="00EF6422">
        <w:rPr>
          <w:b/>
          <w:color w:val="000000" w:themeColor="text1"/>
        </w:rPr>
        <w:t>.m. Mass</w:t>
      </w:r>
    </w:p>
    <w:p w14:paraId="275DA851" w14:textId="77777777" w:rsidR="007B5621" w:rsidRDefault="007B5621" w:rsidP="007B5621">
      <w:pPr>
        <w:pStyle w:val="NoSpacing"/>
        <w:rPr>
          <w:b/>
        </w:rPr>
      </w:pPr>
      <w:r w:rsidRPr="00EF6422">
        <w:rPr>
          <w:b/>
        </w:rPr>
        <w:t>Saturday,</w:t>
      </w:r>
      <w:r>
        <w:rPr>
          <w:b/>
        </w:rPr>
        <w:t xml:space="preserve"> October 21, </w:t>
      </w:r>
      <w:r w:rsidRPr="00EF6422">
        <w:rPr>
          <w:b/>
        </w:rPr>
        <w:t xml:space="preserve">5:00 p.m. Mass – Twenty – </w:t>
      </w:r>
      <w:r>
        <w:rPr>
          <w:b/>
        </w:rPr>
        <w:t xml:space="preserve">Ninth </w:t>
      </w:r>
      <w:r w:rsidRPr="00EF6422">
        <w:rPr>
          <w:b/>
        </w:rPr>
        <w:t>Sunday In Ordinary Time</w:t>
      </w:r>
      <w:r>
        <w:rPr>
          <w:b/>
        </w:rPr>
        <w:t xml:space="preserve"> </w:t>
      </w:r>
    </w:p>
    <w:p w14:paraId="4F0EFD2C" w14:textId="77777777" w:rsidR="007B5621" w:rsidRDefault="007B5621" w:rsidP="007B5621">
      <w:pPr>
        <w:pStyle w:val="NoSpacing"/>
        <w:rPr>
          <w:b/>
        </w:rPr>
      </w:pPr>
      <w:r>
        <w:rPr>
          <w:b/>
        </w:rPr>
        <w:t xml:space="preserve">World Mission Sunday </w:t>
      </w:r>
      <w:r w:rsidRPr="00EF6422">
        <w:rPr>
          <w:b/>
        </w:rPr>
        <w:t xml:space="preserve"> </w:t>
      </w:r>
    </w:p>
    <w:p w14:paraId="0D136158" w14:textId="77777777" w:rsidR="007B5621" w:rsidRPr="008C5D65" w:rsidRDefault="007B5621" w:rsidP="007B5621">
      <w:pPr>
        <w:pStyle w:val="NoSpacing"/>
        <w:rPr>
          <w:b/>
        </w:rPr>
      </w:pPr>
      <w:r w:rsidRPr="008C5D65">
        <w:rPr>
          <w:b/>
          <w:sz w:val="20"/>
        </w:rPr>
        <w:t>Pro – Populo, for the Parishioners of St. Peter’s</w:t>
      </w:r>
    </w:p>
    <w:p w14:paraId="3B8A3713" w14:textId="77777777" w:rsidR="007B5621" w:rsidRDefault="007B5621" w:rsidP="007B5621">
      <w:pPr>
        <w:pStyle w:val="NoSpacing"/>
        <w:rPr>
          <w:b/>
        </w:rPr>
      </w:pPr>
      <w:r w:rsidRPr="00EF6422">
        <w:rPr>
          <w:b/>
        </w:rPr>
        <w:t>Sunday,</w:t>
      </w:r>
      <w:r>
        <w:rPr>
          <w:b/>
        </w:rPr>
        <w:t xml:space="preserve"> October 22</w:t>
      </w:r>
      <w:r w:rsidRPr="00EF6422">
        <w:rPr>
          <w:b/>
        </w:rPr>
        <w:t>, 9:30 a.m. Mass</w:t>
      </w:r>
      <w:r>
        <w:rPr>
          <w:b/>
        </w:rPr>
        <w:t xml:space="preserve"> – For the repose of the Soul of Christopher Joseph by Paula Smith </w:t>
      </w:r>
      <w:r w:rsidRPr="00EF6422">
        <w:rPr>
          <w:b/>
        </w:rPr>
        <w:t xml:space="preserve"> </w:t>
      </w:r>
    </w:p>
    <w:p w14:paraId="406FA008" w14:textId="77777777" w:rsidR="007B5621" w:rsidRDefault="007B5621" w:rsidP="007B5621">
      <w:pPr>
        <w:pStyle w:val="NoSpacing"/>
        <w:rPr>
          <w:b/>
        </w:rPr>
      </w:pPr>
      <w:r w:rsidRPr="00EF6422">
        <w:rPr>
          <w:b/>
        </w:rPr>
        <w:t xml:space="preserve">11:00 a.m. Mass </w:t>
      </w:r>
      <w:r>
        <w:rPr>
          <w:b/>
        </w:rPr>
        <w:t xml:space="preserve">- </w:t>
      </w:r>
      <w:r w:rsidRPr="00EF6422">
        <w:rPr>
          <w:b/>
        </w:rPr>
        <w:t xml:space="preserve">For world peace, the poor and the Parishioners of St. Peter’s </w:t>
      </w:r>
    </w:p>
    <w:p w14:paraId="155B1B5D" w14:textId="77777777" w:rsidR="007B5621" w:rsidRDefault="007B5621" w:rsidP="007B5621">
      <w:pPr>
        <w:pStyle w:val="NoSpacing"/>
        <w:rPr>
          <w:b/>
        </w:rPr>
      </w:pPr>
    </w:p>
    <w:p w14:paraId="63358B0F" w14:textId="77777777" w:rsidR="007B5621" w:rsidRDefault="007B5621" w:rsidP="007B5621">
      <w:pPr>
        <w:pStyle w:val="NoSpacing"/>
        <w:rPr>
          <w:b/>
          <w:sz w:val="32"/>
        </w:rPr>
      </w:pPr>
      <w:r>
        <w:rPr>
          <w:b/>
          <w:sz w:val="32"/>
        </w:rPr>
        <w:t xml:space="preserve">TWENTY – EIGHTH SUNDAY IN ORDINARY TIME REFLECTION: </w:t>
      </w:r>
    </w:p>
    <w:p w14:paraId="1824BB35" w14:textId="77777777" w:rsidR="007B5621" w:rsidRPr="00F63A90" w:rsidRDefault="007B5621" w:rsidP="007B5621">
      <w:pPr>
        <w:rPr>
          <w:b/>
        </w:rPr>
      </w:pPr>
      <w:r w:rsidRPr="00F63A90">
        <w:rPr>
          <w:b/>
        </w:rPr>
        <w:t>The parable we hear today takes up the image of the feast of the kingdom of heaven. The theme of the banquet of eternal life runs through our readings today. The prophet Isaiah speaks of the day when all will be united at the feast provided by God. Our psalm reminds us of the Lord who prepares a banquet for each one. Jesus, who welcomed the unwanted and ate and drank with them during his earthly life, gives this parable of the wedding feast as a symbol of the life of the kingdom. The reluctance of so many to come to the wedding speaks of people who are immersed in the things of the world and have no time for the things of God. We can make many excuses for not responding to God’s call. The invitation is extended to all, ‘bad and good alike’. There is a constant need to respond to God’s invitation, and make changes in our lives. In the final verses of the parable there is a dramatic change of tone. Why is the man without the wedding garment thrown out? It seems to contradict the generosity of the earlier invitation to all. God’s invitation is indeed directed to all, but there is always need of a deliberate response. To be carried along by the crowd without understanding where we are going is as bad as refusing the invitation in the first place! Do we allow our daily preoccupations to take precedence over the search to find God? Do we take our faith for granted without really trying to grow in knowledge and love of God? We thank God for inviting us into communion with him. We thank God for the sacraments, particularly the Holy Eucharist.</w:t>
      </w:r>
    </w:p>
    <w:p w14:paraId="542EA44A" w14:textId="77777777" w:rsidR="007B5621" w:rsidRDefault="007B5621" w:rsidP="007B5621">
      <w:pPr>
        <w:pStyle w:val="NoSpacing"/>
        <w:rPr>
          <w:b/>
          <w:sz w:val="24"/>
        </w:rPr>
      </w:pPr>
      <w:r>
        <w:rPr>
          <w:b/>
          <w:sz w:val="28"/>
        </w:rPr>
        <w:t>First Friday Devotions</w:t>
      </w:r>
      <w:r w:rsidRPr="00D23645">
        <w:rPr>
          <w:b/>
          <w:sz w:val="24"/>
        </w:rPr>
        <w:t xml:space="preserve">: </w:t>
      </w:r>
      <w:r w:rsidRPr="00213072">
        <w:rPr>
          <w:b/>
          <w:sz w:val="24"/>
        </w:rPr>
        <w:t>First Friday Devotions for the Month of October, November and December, will</w:t>
      </w:r>
      <w:r>
        <w:rPr>
          <w:b/>
          <w:sz w:val="24"/>
        </w:rPr>
        <w:t xml:space="preserve"> </w:t>
      </w:r>
      <w:r w:rsidRPr="00213072">
        <w:rPr>
          <w:b/>
          <w:sz w:val="24"/>
        </w:rPr>
        <w:t xml:space="preserve">start this coming Friday beginning with Mass at 7:00 p.m. followed by One Hour of Adoration and Confessions from 7:30 p.m. – 8:30 p.m. </w:t>
      </w:r>
    </w:p>
    <w:p w14:paraId="1C618207" w14:textId="77777777" w:rsidR="007B5621" w:rsidRDefault="007B5621" w:rsidP="007B5621">
      <w:pPr>
        <w:pStyle w:val="NoSpacing"/>
        <w:rPr>
          <w:b/>
          <w:sz w:val="24"/>
        </w:rPr>
      </w:pPr>
    </w:p>
    <w:p w14:paraId="63C60388" w14:textId="77777777" w:rsidR="007B5621" w:rsidRPr="00660314" w:rsidRDefault="007B5621" w:rsidP="007B5621">
      <w:pPr>
        <w:pStyle w:val="NoSpacing"/>
        <w:rPr>
          <w:b/>
          <w:sz w:val="24"/>
        </w:rPr>
      </w:pPr>
      <w:r w:rsidRPr="00E87890">
        <w:rPr>
          <w:b/>
          <w:sz w:val="28"/>
        </w:rPr>
        <w:t>CONFESSIONS:</w:t>
      </w:r>
      <w:r>
        <w:rPr>
          <w:b/>
          <w:sz w:val="28"/>
        </w:rPr>
        <w:t xml:space="preserve"> </w:t>
      </w:r>
      <w:r w:rsidRPr="00660314">
        <w:rPr>
          <w:b/>
          <w:sz w:val="24"/>
        </w:rPr>
        <w:t xml:space="preserve">Fr. Allan will make himself available for the Sacrament of Confession, 30 minutes before each mass.    </w:t>
      </w:r>
    </w:p>
    <w:p w14:paraId="3E827310" w14:textId="77777777" w:rsidR="007B5621" w:rsidRPr="007660A9" w:rsidRDefault="007B5621" w:rsidP="007B5621">
      <w:pPr>
        <w:shd w:val="clear" w:color="auto" w:fill="FFFFFF"/>
        <w:rPr>
          <w:rFonts w:ascii="Arial" w:eastAsia="Times New Roman" w:hAnsi="Arial" w:cs="Arial"/>
          <w:b/>
          <w:color w:val="222222"/>
          <w:sz w:val="20"/>
          <w:szCs w:val="24"/>
          <w:lang w:val="en-US"/>
        </w:rPr>
      </w:pPr>
      <w:r w:rsidRPr="002E38F3">
        <w:rPr>
          <w:rFonts w:ascii="Arial" w:eastAsia="Times New Roman" w:hAnsi="Arial" w:cs="Arial"/>
          <w:b/>
          <w:color w:val="222222"/>
          <w:sz w:val="28"/>
          <w:szCs w:val="24"/>
          <w:u w:val="single"/>
          <w:lang w:val="en-US"/>
        </w:rPr>
        <w:lastRenderedPageBreak/>
        <w:t>Sipping on the Sabbath</w:t>
      </w:r>
      <w:r w:rsidRPr="002E38F3">
        <w:rPr>
          <w:rFonts w:ascii="Arial" w:eastAsia="Times New Roman" w:hAnsi="Arial" w:cs="Arial"/>
          <w:b/>
          <w:color w:val="222222"/>
          <w:szCs w:val="24"/>
          <w:lang w:val="en-US"/>
        </w:rPr>
        <w:t>:</w:t>
      </w:r>
      <w:r w:rsidRPr="006C6D97">
        <w:rPr>
          <w:rFonts w:ascii="Arial" w:eastAsia="Times New Roman" w:hAnsi="Arial" w:cs="Arial"/>
          <w:b/>
          <w:color w:val="222222"/>
          <w:szCs w:val="24"/>
          <w:lang w:val="en-US"/>
        </w:rPr>
        <w:t xml:space="preserve"> </w:t>
      </w:r>
      <w:r w:rsidRPr="007660A9">
        <w:rPr>
          <w:rFonts w:ascii="Arial" w:eastAsia="Times New Roman" w:hAnsi="Arial" w:cs="Arial"/>
          <w:b/>
          <w:color w:val="222222"/>
          <w:sz w:val="20"/>
          <w:szCs w:val="24"/>
          <w:lang w:val="en-US"/>
        </w:rPr>
        <w:t>Did you know that Fr. Allan has his own Youtube channel and website.  You can find him at </w:t>
      </w:r>
      <w:hyperlink r:id="rId4" w:tgtFrame="_blank" w:history="1">
        <w:r w:rsidRPr="007660A9">
          <w:rPr>
            <w:rFonts w:ascii="Arial" w:eastAsia="Times New Roman" w:hAnsi="Arial" w:cs="Arial"/>
            <w:b/>
            <w:color w:val="1155CC"/>
            <w:sz w:val="20"/>
            <w:szCs w:val="24"/>
            <w:u w:val="single"/>
            <w:lang w:val="en-US"/>
          </w:rPr>
          <w:t>www.padreamac.com</w:t>
        </w:r>
      </w:hyperlink>
      <w:r w:rsidRPr="007660A9">
        <w:rPr>
          <w:rFonts w:ascii="Arial" w:eastAsia="Times New Roman" w:hAnsi="Arial" w:cs="Arial"/>
          <w:b/>
          <w:color w:val="222222"/>
          <w:sz w:val="20"/>
          <w:szCs w:val="24"/>
          <w:lang w:val="en-US"/>
        </w:rPr>
        <w:t xml:space="preserve"> and on Youtube at Fr. Allan MacDonald, CC.  He records a video version of his Sunday homily called, "Sipping on the Sabbath". Enjoy! </w:t>
      </w:r>
    </w:p>
    <w:p w14:paraId="2D8513EA" w14:textId="77777777" w:rsidR="007B5621" w:rsidRDefault="007B5621" w:rsidP="007B5621">
      <w:pPr>
        <w:rPr>
          <w:b/>
        </w:rPr>
      </w:pPr>
      <w:r w:rsidRPr="007660A9">
        <w:rPr>
          <w:b/>
          <w:sz w:val="28"/>
        </w:rPr>
        <w:t>WORLD MISSION SUNDAY</w:t>
      </w:r>
      <w:r w:rsidRPr="004B5468">
        <w:rPr>
          <w:b/>
        </w:rPr>
        <w:t xml:space="preserve">: </w:t>
      </w:r>
      <w:r w:rsidRPr="007660A9">
        <w:rPr>
          <w:b/>
        </w:rPr>
        <w:t>On October 22: we observe World Mission Sunday. On this day, Catholics are invited to pray for and support missionaries who share the Gospel around the world, sometimes at the risk to their own life and safety. When the disciples recognized Jesus in the breaking of the bread, their eyes were opened and they ran to share with others the joy of meeting the Lord. Similarly, “those who allow themselves to be saved by [Jesus] are freed from sin, from sadness, from inner emptiness, from isolation […] One cannot truly encounter the risen Jesus without being set on fire with enthusiasm to tell everyone about him” says Pope Francis for the occasion of World Mission Day 2023 (Living With Christ, Oct, p. 181).</w:t>
      </w:r>
    </w:p>
    <w:p w14:paraId="6559CF72" w14:textId="77777777" w:rsidR="007B5621" w:rsidRPr="002D340B" w:rsidRDefault="007B5621" w:rsidP="007B5621">
      <w:pPr>
        <w:rPr>
          <w:b/>
          <w:sz w:val="20"/>
        </w:rPr>
      </w:pPr>
      <w:r w:rsidRPr="007B5621">
        <w:rPr>
          <w:b/>
          <w:sz w:val="28"/>
        </w:rPr>
        <w:t xml:space="preserve">THE CHURCH’S COMMITMENT TO OUR INDIGENOUS BROTHERS AND SISTERS:  </w:t>
      </w:r>
      <w:r w:rsidRPr="002D340B">
        <w:rPr>
          <w:b/>
          <w:sz w:val="20"/>
        </w:rPr>
        <w:t>While the Church and Indigenous peoples have been on a journey towards mutuality and healing for several years, last year’s visit by Pope Francis brought a certain urgency for reconciliation, for healing and for justice. Your generous participation in A Christ-Centred, Co-Journey Towards Healing is a concrete step on this journey. Your donation helps local Indigenous organizations such as Mādahòkì Farm, who are using their grant money to establish an equine-assisted learning program, specifically for Indigenous children and their families, using rare, endangered Ojibwe Spirit Horses. Learn more at www.journeyforhealing.ca.</w:t>
      </w:r>
    </w:p>
    <w:p w14:paraId="417847A4" w14:textId="77777777" w:rsidR="007B5621" w:rsidRPr="00D74EFF" w:rsidRDefault="007B5621" w:rsidP="007B5621">
      <w:pPr>
        <w:rPr>
          <w:b/>
        </w:rPr>
      </w:pPr>
      <w:r w:rsidRPr="00D74EFF">
        <w:rPr>
          <w:b/>
          <w:sz w:val="28"/>
        </w:rPr>
        <w:t>BOOK OF REMEMBRANCE</w:t>
      </w:r>
      <w:r w:rsidR="00D74EFF">
        <w:rPr>
          <w:b/>
          <w:sz w:val="28"/>
        </w:rPr>
        <w:t xml:space="preserve">: </w:t>
      </w:r>
      <w:r w:rsidRPr="00D74EFF">
        <w:rPr>
          <w:b/>
        </w:rPr>
        <w:t xml:space="preserve">Our Book of Remembrance will be in the </w:t>
      </w:r>
      <w:r w:rsidR="00D74EFF" w:rsidRPr="00D74EFF">
        <w:rPr>
          <w:b/>
        </w:rPr>
        <w:t>church</w:t>
      </w:r>
      <w:r w:rsidR="00D74EFF">
        <w:rPr>
          <w:b/>
        </w:rPr>
        <w:t xml:space="preserve"> beside the Baptismal font, </w:t>
      </w:r>
      <w:r w:rsidR="00D74EFF" w:rsidRPr="00D74EFF">
        <w:rPr>
          <w:b/>
        </w:rPr>
        <w:t xml:space="preserve">starting next weekend </w:t>
      </w:r>
      <w:r w:rsidRPr="00D74EFF">
        <w:rPr>
          <w:b/>
        </w:rPr>
        <w:t>until Oct. 31 so that throughout October you may enter in it the names of deceased relatives and friends. On Wed. Nov. 1, the Feast of All Saints and Thurs. Nov. 2, the Commemoration of All Souls, it will be placed before the Altar for the daily Mass so that we may pray with you for them.</w:t>
      </w:r>
    </w:p>
    <w:p w14:paraId="3E6148C0" w14:textId="77777777" w:rsidR="007B5621" w:rsidRPr="002D340B" w:rsidRDefault="007B5621" w:rsidP="007B5621">
      <w:pPr>
        <w:rPr>
          <w:b/>
        </w:rPr>
      </w:pPr>
      <w:r w:rsidRPr="00D74EFF">
        <w:rPr>
          <w:b/>
          <w:sz w:val="28"/>
        </w:rPr>
        <w:t>A CROSS OF OUR OWN MAKING</w:t>
      </w:r>
      <w:r w:rsidR="00D74EFF" w:rsidRPr="00D74EFF">
        <w:rPr>
          <w:b/>
          <w:sz w:val="28"/>
        </w:rPr>
        <w:t>:</w:t>
      </w:r>
      <w:r w:rsidR="00D74EFF">
        <w:t xml:space="preserve"> </w:t>
      </w:r>
      <w:r>
        <w:t xml:space="preserve"> </w:t>
      </w:r>
      <w:r w:rsidRPr="002D340B">
        <w:rPr>
          <w:b/>
        </w:rPr>
        <w:t>Let us remember that it is not God who makes many of the crosses that we commonly call the “crosses of our lives.” Our heavenly Father makes “straight paths for our feet,” and if we would go in His way, if we would straighten our wills to His will, and lay them side by side, there would be no crosses. But when the path that God points out goes north and south, and our stubborn wills lead us east and west, the consequence is a cross, a cross of our own making, not that blessed Cross which the Master bids us “take up and carry after Him.” We choose and create these crosses, to the sorrow of our Saviour, not His fulfillment and it is only through continual prayer and devotion that we can recognize this weakness. Only then can we drop these personal burdens and pick up the true cross of Christ, of which is rightly said, “He always carries the heaviest end Himself.</w:t>
      </w:r>
    </w:p>
    <w:p w14:paraId="3530D65A" w14:textId="77777777" w:rsidR="002D340B" w:rsidRPr="002D340B" w:rsidRDefault="002D340B" w:rsidP="002D340B">
      <w:pPr>
        <w:spacing w:after="600" w:line="240" w:lineRule="auto"/>
        <w:outlineLvl w:val="1"/>
        <w:rPr>
          <w:rFonts w:ascii="Arial" w:eastAsia="Times New Roman" w:hAnsi="Arial" w:cs="Arial"/>
          <w:b/>
          <w:color w:val="1D1D1D"/>
          <w:sz w:val="20"/>
          <w:szCs w:val="24"/>
          <w:lang w:val="en-US"/>
        </w:rPr>
      </w:pPr>
      <w:r w:rsidRPr="002D340B">
        <w:rPr>
          <w:rFonts w:ascii="Arial" w:eastAsia="Times New Roman" w:hAnsi="Arial" w:cs="Arial"/>
          <w:b/>
          <w:bCs/>
          <w:caps/>
          <w:color w:val="1D1D1D"/>
          <w:spacing w:val="30"/>
          <w:sz w:val="28"/>
          <w:szCs w:val="45"/>
          <w:lang w:val="en-US"/>
        </w:rPr>
        <w:t>PRAYER FOR PEACE:</w:t>
      </w:r>
      <w:r>
        <w:rPr>
          <w:rFonts w:ascii="Arial" w:eastAsia="Times New Roman" w:hAnsi="Arial" w:cs="Arial"/>
          <w:b/>
          <w:bCs/>
          <w:caps/>
          <w:color w:val="1D1D1D"/>
          <w:spacing w:val="30"/>
          <w:sz w:val="28"/>
          <w:szCs w:val="45"/>
          <w:lang w:val="en-US"/>
        </w:rPr>
        <w:t xml:space="preserve"> </w:t>
      </w:r>
      <w:r w:rsidRPr="008321B1">
        <w:rPr>
          <w:rFonts w:ascii="Arial" w:eastAsia="Times New Roman" w:hAnsi="Arial" w:cs="Arial"/>
          <w:b/>
          <w:iCs/>
          <w:color w:val="1D1D1D"/>
          <w:sz w:val="20"/>
          <w:szCs w:val="42"/>
          <w:lang w:val="en-US"/>
        </w:rPr>
        <w:t xml:space="preserve">O God Source of Life, Creator of Peace. Help </w:t>
      </w:r>
      <w:r w:rsidR="00026845">
        <w:rPr>
          <w:rFonts w:ascii="Arial" w:eastAsia="Times New Roman" w:hAnsi="Arial" w:cs="Arial"/>
          <w:b/>
          <w:iCs/>
          <w:color w:val="1D1D1D"/>
          <w:sz w:val="20"/>
          <w:szCs w:val="42"/>
          <w:lang w:val="en-US"/>
        </w:rPr>
        <w:t>y</w:t>
      </w:r>
      <w:r w:rsidRPr="008321B1">
        <w:rPr>
          <w:rFonts w:ascii="Arial" w:eastAsia="Times New Roman" w:hAnsi="Arial" w:cs="Arial"/>
          <w:b/>
          <w:iCs/>
          <w:color w:val="1D1D1D"/>
          <w:sz w:val="20"/>
          <w:szCs w:val="42"/>
          <w:lang w:val="en-US"/>
        </w:rPr>
        <w:t xml:space="preserve">our children, anguished and confused, to understand the futility of hatred and violence and grant them the ability to stretch across political, religious and national boundaries so they may confront horror and fear by continuing together in the search for justice, peace and truth. . . . With every fiber of our being we beg You, O God, to help us not to fail nor falter. Amen. </w:t>
      </w:r>
    </w:p>
    <w:sectPr w:rsidR="002D340B" w:rsidRPr="002D3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21"/>
    <w:rsid w:val="000106F8"/>
    <w:rsid w:val="00026845"/>
    <w:rsid w:val="002D340B"/>
    <w:rsid w:val="00417C17"/>
    <w:rsid w:val="007B5621"/>
    <w:rsid w:val="008321B1"/>
    <w:rsid w:val="00984893"/>
    <w:rsid w:val="00D7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39E4"/>
  <w15:chartTrackingRefBased/>
  <w15:docId w15:val="{B7E8A256-EBB3-4636-BFFC-B35EA96B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21"/>
    <w:pPr>
      <w:spacing w:after="200" w:line="276" w:lineRule="auto"/>
    </w:pPr>
    <w:rPr>
      <w:lang w:val="en-CA"/>
    </w:rPr>
  </w:style>
  <w:style w:type="paragraph" w:styleId="Heading2">
    <w:name w:val="heading 2"/>
    <w:basedOn w:val="Normal"/>
    <w:link w:val="Heading2Char"/>
    <w:uiPriority w:val="9"/>
    <w:qFormat/>
    <w:rsid w:val="002D340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21"/>
    <w:pPr>
      <w:spacing w:after="0" w:line="240" w:lineRule="auto"/>
    </w:pPr>
    <w:rPr>
      <w:lang w:val="en-CA"/>
    </w:rPr>
  </w:style>
  <w:style w:type="character" w:styleId="Hyperlink">
    <w:name w:val="Hyperlink"/>
    <w:basedOn w:val="DefaultParagraphFont"/>
    <w:uiPriority w:val="99"/>
    <w:unhideWhenUsed/>
    <w:rsid w:val="007B5621"/>
    <w:rPr>
      <w:color w:val="0563C1" w:themeColor="hyperlink"/>
      <w:u w:val="single"/>
    </w:rPr>
  </w:style>
  <w:style w:type="character" w:customStyle="1" w:styleId="Heading2Char">
    <w:name w:val="Heading 2 Char"/>
    <w:basedOn w:val="DefaultParagraphFont"/>
    <w:link w:val="Heading2"/>
    <w:uiPriority w:val="9"/>
    <w:rsid w:val="002D34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4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D340B"/>
    <w:rPr>
      <w:i/>
      <w:iCs/>
    </w:rPr>
  </w:style>
  <w:style w:type="paragraph" w:styleId="BalloonText">
    <w:name w:val="Balloon Text"/>
    <w:basedOn w:val="Normal"/>
    <w:link w:val="BalloonTextChar"/>
    <w:uiPriority w:val="99"/>
    <w:semiHidden/>
    <w:unhideWhenUsed/>
    <w:rsid w:val="0083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1B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69240">
      <w:bodyDiv w:val="1"/>
      <w:marLeft w:val="0"/>
      <w:marRight w:val="0"/>
      <w:marTop w:val="0"/>
      <w:marBottom w:val="0"/>
      <w:divBdr>
        <w:top w:val="none" w:sz="0" w:space="0" w:color="auto"/>
        <w:left w:val="none" w:sz="0" w:space="0" w:color="auto"/>
        <w:bottom w:val="none" w:sz="0" w:space="0" w:color="auto"/>
        <w:right w:val="none" w:sz="0" w:space="0" w:color="auto"/>
      </w:divBdr>
      <w:divsChild>
        <w:div w:id="200365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drea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cp:lastPrinted>2023-10-14T20:05:00Z</cp:lastPrinted>
  <dcterms:created xsi:type="dcterms:W3CDTF">2023-10-16T00:45:00Z</dcterms:created>
  <dcterms:modified xsi:type="dcterms:W3CDTF">2023-10-16T00:45:00Z</dcterms:modified>
</cp:coreProperties>
</file>